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6A6D" w:rsidRPr="006E6A6D" w:rsidRDefault="006E6A6D" w:rsidP="006E6A6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val="en-US" w:eastAsia="ru-RU"/>
        </w:rPr>
      </w:pPr>
      <w:r w:rsidRPr="006E6A6D">
        <w:rPr>
          <w:rFonts w:ascii="Times New Roman" w:eastAsia="Calibri" w:hAnsi="Times New Roman" w:cs="Times New Roman"/>
          <w:noProof/>
          <w:sz w:val="28"/>
          <w:szCs w:val="24"/>
          <w:lang w:eastAsia="uk-UA"/>
        </w:rPr>
        <w:drawing>
          <wp:inline distT="0" distB="0" distL="0" distR="0" wp14:anchorId="4F9063CA" wp14:editId="71511505">
            <wp:extent cx="581025" cy="70485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6A6D" w:rsidRPr="006E6A6D" w:rsidRDefault="006E6A6D" w:rsidP="006E6A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</w:pPr>
      <w:r w:rsidRPr="006E6A6D"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  <w:t>УКРАЇНА</w:t>
      </w:r>
    </w:p>
    <w:p w:rsidR="006E6A6D" w:rsidRPr="006E6A6D" w:rsidRDefault="006E6A6D" w:rsidP="006E6A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6E6A6D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КОМУНАЛЬНИЙ ЗАКЛАД</w:t>
      </w:r>
    </w:p>
    <w:p w:rsidR="006E6A6D" w:rsidRPr="006E6A6D" w:rsidRDefault="006E6A6D" w:rsidP="006E6A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6E6A6D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«МАЖАРСЬКИЙ ЛІЦЕЙ» </w:t>
      </w:r>
    </w:p>
    <w:p w:rsidR="006E6A6D" w:rsidRPr="006E6A6D" w:rsidRDefault="006E6A6D" w:rsidP="006E6A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6E6A6D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КЕГИЧІВСЬКОЇ СЕЛИЩНОЇ РАДИ </w:t>
      </w:r>
    </w:p>
    <w:p w:rsidR="006E6A6D" w:rsidRDefault="006E6A6D" w:rsidP="008A74D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8A74D3" w:rsidRPr="008A74D3" w:rsidRDefault="008A74D3" w:rsidP="008A74D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8A74D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НАКАЗ </w:t>
      </w:r>
    </w:p>
    <w:p w:rsidR="008A74D3" w:rsidRPr="00781CE8" w:rsidRDefault="00D9749E" w:rsidP="008A74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30</w:t>
      </w:r>
      <w:r w:rsidR="008A74D3" w:rsidRPr="00781CE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.1</w:t>
      </w:r>
      <w:r w:rsidR="008A74D3" w:rsidRPr="00781C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.2022</w:t>
      </w:r>
      <w:r w:rsidR="008A74D3" w:rsidRPr="00781CE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                                             </w:t>
      </w:r>
      <w:r w:rsidR="008A74D3" w:rsidRPr="00781C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№ 107</w:t>
      </w:r>
    </w:p>
    <w:p w:rsidR="008A74D3" w:rsidRDefault="008A74D3" w:rsidP="008A74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8A74D3" w:rsidRPr="008A74D3" w:rsidRDefault="008A74D3" w:rsidP="008A74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A74D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Про стан</w:t>
      </w:r>
      <w:r w:rsidRPr="008A74D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8A74D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Цивільного захисту </w:t>
      </w:r>
    </w:p>
    <w:p w:rsidR="008A74D3" w:rsidRPr="008A74D3" w:rsidRDefault="00D9749E" w:rsidP="008A74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2022</w:t>
      </w:r>
      <w:r w:rsidR="006E6A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році та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завдання на 2023</w:t>
      </w:r>
      <w:r w:rsidR="008A74D3" w:rsidRPr="008A74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рік</w:t>
      </w:r>
    </w:p>
    <w:p w:rsidR="008A74D3" w:rsidRPr="008A74D3" w:rsidRDefault="008A74D3" w:rsidP="008A74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74D3" w:rsidRPr="008A74D3" w:rsidRDefault="008A74D3" w:rsidP="008A74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виконання кодексу Цивільного захисту, постанов Кабінету Міністрів України з питань надзвичайних ситуацій та цивільного захисту населення, Положення про функціональну підсистему «Освіта і наука України»</w:t>
      </w:r>
      <w:r w:rsidR="003D3389" w:rsidRPr="003D33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3389">
        <w:rPr>
          <w:rFonts w:ascii="Times New Roman" w:eastAsia="Times New Roman" w:hAnsi="Times New Roman" w:cs="Times New Roman"/>
          <w:sz w:val="28"/>
          <w:szCs w:val="28"/>
          <w:lang w:eastAsia="ru-RU"/>
        </w:rPr>
        <w:t>є</w:t>
      </w:r>
      <w:r w:rsidR="003D3389"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диної державної системи запобігання та реагування на надзвичайні ситуації техно</w:t>
      </w:r>
      <w:r w:rsidR="003D3389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генного та природного характеру</w:t>
      </w: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затвердженого наказом Міністерства освіти і науки України від 03.09.2009 № 814, </w:t>
      </w:r>
      <w:r w:rsidR="00D9749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протягом 2022</w:t>
      </w:r>
      <w:r w:rsidR="001E5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заклад освіти </w:t>
      </w: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здійснював роботу з питань підготовки цивільного захисту (далі ЦЗ) населення.</w:t>
      </w:r>
    </w:p>
    <w:p w:rsidR="008A74D3" w:rsidRPr="008A74D3" w:rsidRDefault="008A74D3" w:rsidP="008A7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Основні завдання </w:t>
      </w:r>
      <w:r w:rsidR="00D9749E">
        <w:rPr>
          <w:rFonts w:ascii="Times New Roman" w:eastAsia="Times New Roman" w:hAnsi="Times New Roman" w:cs="Times New Roman"/>
          <w:sz w:val="28"/>
          <w:szCs w:val="28"/>
          <w:lang w:eastAsia="ru-RU"/>
        </w:rPr>
        <w:t>з ЦЗ, що були сплановані на 2022</w:t>
      </w: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рік в основному виконані.</w:t>
      </w:r>
    </w:p>
    <w:p w:rsidR="008A74D3" w:rsidRPr="008A74D3" w:rsidRDefault="008A74D3" w:rsidP="008A7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Значно зріс рівень теоретичної та практичної підготовки керівного складу.</w:t>
      </w:r>
    </w:p>
    <w:p w:rsidR="008A74D3" w:rsidRPr="008A74D3" w:rsidRDefault="008A74D3" w:rsidP="008A7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Проводились теоретичні та практичні заняття з підготовки  невоєнізованих формувань до дій у випадку аварій, катастроф, стихійних лих. </w:t>
      </w:r>
    </w:p>
    <w:p w:rsidR="008A74D3" w:rsidRPr="008A74D3" w:rsidRDefault="008A74D3" w:rsidP="008A7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Навчальні програми з предметів «Осн</w:t>
      </w:r>
      <w:r w:rsidR="001E50BF">
        <w:rPr>
          <w:rFonts w:ascii="Times New Roman" w:eastAsia="Times New Roman" w:hAnsi="Times New Roman" w:cs="Times New Roman"/>
          <w:sz w:val="28"/>
          <w:szCs w:val="28"/>
          <w:lang w:eastAsia="ru-RU"/>
        </w:rPr>
        <w:t>ови здоров’я», «Захисту України</w:t>
      </w: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>» з розділу «Цив</w:t>
      </w:r>
      <w:r w:rsidR="00D9749E">
        <w:rPr>
          <w:rFonts w:ascii="Times New Roman" w:eastAsia="Times New Roman" w:hAnsi="Times New Roman" w:cs="Times New Roman"/>
          <w:sz w:val="28"/>
          <w:szCs w:val="28"/>
          <w:lang w:eastAsia="ru-RU"/>
        </w:rPr>
        <w:t>ільний захист» за І семестр 2022/2023</w:t>
      </w: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навчального року виконані. Якість з</w:t>
      </w:r>
      <w:r w:rsidR="00BC527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42352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своєння знань учнів становить 75</w:t>
      </w: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8A74D3" w:rsidRPr="008A74D3" w:rsidRDefault="008A74D3" w:rsidP="008A7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Навчально-матеріальна база у переважній більшості відповідає нормативним вимогам і дозволяє проводити роботу з питань захисту життя і здоров’я у надзвичайних ситуаціях на належному рівні. Кабінет «Захис</w:t>
      </w:r>
      <w:r w:rsidR="001E50BF">
        <w:rPr>
          <w:rFonts w:ascii="Times New Roman" w:eastAsia="Times New Roman" w:hAnsi="Times New Roman" w:cs="Times New Roman"/>
          <w:sz w:val="28"/>
          <w:szCs w:val="28"/>
          <w:lang w:eastAsia="ru-RU"/>
        </w:rPr>
        <w:t>ту України</w:t>
      </w: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навчальні кабінети початкової школи постійно поповнюються навчальними матеріалами з даного питання. </w:t>
      </w:r>
    </w:p>
    <w:p w:rsidR="008A74D3" w:rsidRPr="008A74D3" w:rsidRDefault="008A74D3" w:rsidP="008A7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 час проведення аналізу стану роботи з ЦЗ було виявлено певні недоліки:</w:t>
      </w:r>
    </w:p>
    <w:p w:rsidR="008A74D3" w:rsidRPr="008A74D3" w:rsidRDefault="008A74D3" w:rsidP="008A7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формальне відношення до підвищення своїх знань з ЦЗ у окремих вчителів та техперсоналу;</w:t>
      </w:r>
    </w:p>
    <w:p w:rsidR="008A74D3" w:rsidRPr="008A74D3" w:rsidRDefault="008A74D3" w:rsidP="008A7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прилади радіаційної, хімічної розвідки </w:t>
      </w:r>
      <w:r w:rsidR="001E50BF">
        <w:rPr>
          <w:rFonts w:ascii="Times New Roman" w:eastAsia="Times New Roman" w:hAnsi="Times New Roman" w:cs="Times New Roman"/>
          <w:sz w:val="28"/>
          <w:szCs w:val="28"/>
          <w:lang w:eastAsia="ru-RU"/>
        </w:rPr>
        <w:t>і дозиметричного контролю в ліцеї</w:t>
      </w: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відсутні.</w:t>
      </w:r>
    </w:p>
    <w:p w:rsidR="008A74D3" w:rsidRPr="008A74D3" w:rsidRDefault="008A74D3" w:rsidP="008A7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метою закріплення та розвитку досягнутих позитивних результатів підготовки учнів та педагогічних працівників навчального закладу  до дій при виникненні надзвичайних ситуацій, </w:t>
      </w:r>
    </w:p>
    <w:p w:rsidR="008A74D3" w:rsidRPr="008A74D3" w:rsidRDefault="008A74D3" w:rsidP="008A74D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6A6D" w:rsidRDefault="006E6A6D" w:rsidP="008A74D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74D3" w:rsidRPr="008A74D3" w:rsidRDefault="008A74D3" w:rsidP="008A74D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НАКАЗУЮ:</w:t>
      </w:r>
    </w:p>
    <w:p w:rsidR="008A74D3" w:rsidRPr="008A74D3" w:rsidRDefault="008A74D3" w:rsidP="008A74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Програму з ЦЗ т</w:t>
      </w:r>
      <w:r w:rsidR="00D9749E">
        <w:rPr>
          <w:rFonts w:ascii="Times New Roman" w:eastAsia="Times New Roman" w:hAnsi="Times New Roman" w:cs="Times New Roman"/>
          <w:sz w:val="28"/>
          <w:szCs w:val="28"/>
          <w:lang w:eastAsia="ru-RU"/>
        </w:rPr>
        <w:t>а план на 2022</w:t>
      </w: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рік вважати виконаними.</w:t>
      </w:r>
    </w:p>
    <w:p w:rsidR="008A74D3" w:rsidRPr="008A74D3" w:rsidRDefault="008A74D3" w:rsidP="008A74D3">
      <w:pPr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Основними завданнями у підгот</w:t>
      </w:r>
      <w:r w:rsidR="00D9749E">
        <w:rPr>
          <w:rFonts w:ascii="Times New Roman" w:eastAsia="Times New Roman" w:hAnsi="Times New Roman" w:cs="Times New Roman"/>
          <w:sz w:val="28"/>
          <w:szCs w:val="28"/>
          <w:lang w:eastAsia="ru-RU"/>
        </w:rPr>
        <w:t>овці цивільного захисту  на 2023</w:t>
      </w: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рік вважати:</w:t>
      </w:r>
    </w:p>
    <w:p w:rsidR="008A74D3" w:rsidRPr="008A74D3" w:rsidRDefault="008A74D3" w:rsidP="008A74D3">
      <w:pPr>
        <w:numPr>
          <w:ilvl w:val="0"/>
          <w:numId w:val="1"/>
        </w:numPr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забезпечення готовності до проведення ефективних заходів щодо захисту населення при будь-яких ситуаціях техногенного, природного та соціально-політичного характеру (можливих терористичних актах), а також забезпечення переводу з мирного часу на особливий період;</w:t>
      </w:r>
    </w:p>
    <w:p w:rsidR="008A74D3" w:rsidRPr="008A74D3" w:rsidRDefault="008A74D3" w:rsidP="008A74D3">
      <w:pPr>
        <w:numPr>
          <w:ilvl w:val="0"/>
          <w:numId w:val="1"/>
        </w:numPr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захист учасників навчально-виховного процесу у разі виникнення надзвичайних ситуацій техногенного, природного та соціально-політичного характеру (можливих терористичних актах).</w:t>
      </w:r>
    </w:p>
    <w:p w:rsidR="008A74D3" w:rsidRPr="008A74D3" w:rsidRDefault="008A74D3" w:rsidP="008A74D3">
      <w:pPr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Начальнику ш</w:t>
      </w:r>
      <w:r w:rsidR="006E6A6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табу цивільного захисту Олені СТЬОПІНІЙ</w:t>
      </w: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>.:</w:t>
      </w:r>
    </w:p>
    <w:p w:rsidR="008A74D3" w:rsidRPr="008A74D3" w:rsidRDefault="008A74D3" w:rsidP="008A74D3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Основні зусилля зосередити на роз’ясненні серед педагогічних      працівників, технічно-обслуговуючого персоналу і учнів  Положення про функціонування підсис</w:t>
      </w:r>
      <w:r w:rsidR="003D338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теми «Освіта і наука України» є</w:t>
      </w: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диної державної системи запобігання та реагування на надзвичайні ситуації техногенного та природного характеру, навчання їх правилам поведінки та основним засобам захисту від наслідків надзвичайних ситуацій, прийомам надання першої медичної допомоги                                                                                                                                                 </w:t>
      </w:r>
    </w:p>
    <w:p w:rsidR="008A74D3" w:rsidRPr="008A74D3" w:rsidRDefault="008A74D3" w:rsidP="008A74D3">
      <w:pPr>
        <w:tabs>
          <w:tab w:val="left" w:pos="6660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</w:t>
      </w:r>
      <w:r w:rsidR="00D97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Постійно</w:t>
      </w:r>
    </w:p>
    <w:p w:rsidR="008A74D3" w:rsidRPr="008A74D3" w:rsidRDefault="006E6A6D" w:rsidP="008A74D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3.2. Провести на базі ліцею</w:t>
      </w:r>
      <w:r w:rsidR="008A74D3"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«День цивільного захисту». Звернути увагу на формування у свідомості учнів відчуття особистої та колективної безпеки, а також безпечної поведінки у конкретних ситуаціях вдома та на вулиці.</w:t>
      </w:r>
    </w:p>
    <w:p w:rsidR="008A74D3" w:rsidRPr="008A74D3" w:rsidRDefault="008A74D3" w:rsidP="008A74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</w:t>
      </w:r>
      <w:r w:rsidR="004235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6E6A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D97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20.04.2023</w:t>
      </w: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8A74D3" w:rsidRPr="008A74D3" w:rsidRDefault="008A74D3" w:rsidP="008A74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Організувати навчання </w:t>
      </w:r>
      <w:r w:rsidR="002D07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працівників закладу до дій у надзвичайних ситуаціях</w:t>
      </w: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8A74D3" w:rsidRPr="008A74D3" w:rsidRDefault="008A74D3" w:rsidP="008A74D3">
      <w:pPr>
        <w:tabs>
          <w:tab w:val="left" w:pos="66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6E6A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D97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Упродовж  2023</w:t>
      </w: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8A74D3" w:rsidRPr="008A74D3" w:rsidRDefault="008A74D3" w:rsidP="008A74D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>3.4. Проводити навчально-виховну роботу з учнями з питань охорони життя і здоров’я, норм поведінки у надзвичайних ситуаціях через навчальну, трудову, ігрову діяльність.</w:t>
      </w:r>
    </w:p>
    <w:p w:rsidR="008A74D3" w:rsidRPr="008A74D3" w:rsidRDefault="008A74D3" w:rsidP="008A74D3">
      <w:pPr>
        <w:tabs>
          <w:tab w:val="left" w:pos="68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</w:t>
      </w:r>
      <w:r w:rsidR="00D97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Постійно</w:t>
      </w:r>
    </w:p>
    <w:p w:rsidR="008A74D3" w:rsidRPr="008A74D3" w:rsidRDefault="00423526" w:rsidP="008A74D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3.5. Запроваджувати</w:t>
      </w:r>
      <w:r w:rsidR="008A74D3"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індивідуальні алгоритми дій у разі виникнення надзвичайних ситуацій як під час навчально-виховного процесу, так і в позаурочний час.</w:t>
      </w:r>
    </w:p>
    <w:p w:rsidR="00423526" w:rsidRDefault="00D9749E" w:rsidP="00423526">
      <w:pPr>
        <w:autoSpaceDN w:val="0"/>
        <w:spacing w:after="0" w:line="240" w:lineRule="auto"/>
        <w:ind w:firstLine="694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Упродовж  2023</w:t>
      </w:r>
      <w:r w:rsidR="00423526"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</w:t>
      </w:r>
    </w:p>
    <w:p w:rsidR="003D3389" w:rsidRDefault="008A74D3" w:rsidP="008A74D3">
      <w:pPr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2D07E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 пропаганді цивільного захисту основні зусилля зосередити на роз’ясненні та практичній реалізації </w:t>
      </w:r>
      <w:r w:rsidR="003D3389" w:rsidRPr="003D338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Кодекс</w:t>
      </w:r>
      <w:r w:rsidR="003D338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3D3389" w:rsidRPr="003D33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цивільного захисту України</w:t>
      </w:r>
      <w:r w:rsidR="003D338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Положення про функціональну підсис</w:t>
      </w:r>
      <w:r w:rsidR="003D338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тему «Освіта і наука України» є</w:t>
      </w: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диної державної системи запобігання та реагування на надзвичайні ситуації техногенного та природного характеру, нормативних документів Міністерства </w:t>
      </w:r>
    </w:p>
    <w:p w:rsidR="003D3389" w:rsidRDefault="003D338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8A74D3" w:rsidRPr="008A74D3" w:rsidRDefault="008A74D3" w:rsidP="003D3389">
      <w:pPr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надзвичайних ситуацій, планів підгот</w:t>
      </w:r>
      <w:r w:rsidR="00D9749E">
        <w:rPr>
          <w:rFonts w:ascii="Times New Roman" w:eastAsia="Times New Roman" w:hAnsi="Times New Roman" w:cs="Times New Roman"/>
          <w:sz w:val="28"/>
          <w:szCs w:val="28"/>
          <w:lang w:eastAsia="ru-RU"/>
        </w:rPr>
        <w:t>овки Цивільного захисту  на 2023</w:t>
      </w: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рік.</w:t>
      </w:r>
    </w:p>
    <w:p w:rsidR="008A74D3" w:rsidRPr="008A74D3" w:rsidRDefault="008A74D3" w:rsidP="008A74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</w:t>
      </w:r>
      <w:r w:rsidR="00D97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Протягом 2023</w:t>
      </w: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8A74D3" w:rsidRPr="008A74D3" w:rsidRDefault="008A74D3" w:rsidP="008A74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>4. Розпочати навчальн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ий рік з цивільного захисту з 1</w:t>
      </w:r>
      <w:r w:rsidR="00D9749E">
        <w:rPr>
          <w:rFonts w:ascii="Times New Roman" w:eastAsia="Times New Roman" w:hAnsi="Times New Roman" w:cs="Times New Roman"/>
          <w:sz w:val="28"/>
          <w:szCs w:val="28"/>
          <w:lang w:eastAsia="ru-RU"/>
        </w:rPr>
        <w:t>0.01.2023</w:t>
      </w: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року і завершити його 2</w:t>
      </w:r>
      <w:r w:rsidR="00D9749E">
        <w:rPr>
          <w:rFonts w:ascii="Times New Roman" w:eastAsia="Times New Roman" w:hAnsi="Times New Roman" w:cs="Times New Roman"/>
          <w:sz w:val="28"/>
          <w:szCs w:val="28"/>
          <w:lang w:eastAsia="ru-RU"/>
        </w:rPr>
        <w:t>2.12.2023</w:t>
      </w: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року.</w:t>
      </w:r>
    </w:p>
    <w:p w:rsidR="008A74D3" w:rsidRPr="008A74D3" w:rsidRDefault="008A74D3" w:rsidP="008A74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>5. Контроль за виконанням даного наказу залишаю за собою</w:t>
      </w:r>
      <w:r w:rsidRPr="008A74D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A74D3" w:rsidRPr="008A74D3" w:rsidRDefault="008A74D3" w:rsidP="008A74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74D3" w:rsidRPr="008A74D3" w:rsidRDefault="006E6A6D" w:rsidP="008A74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                            Вікт</w:t>
      </w:r>
      <w:r w:rsidR="00D9749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рія ЯВОР</w:t>
      </w:r>
    </w:p>
    <w:p w:rsidR="008A74D3" w:rsidRPr="00D9749E" w:rsidRDefault="00D9749E" w:rsidP="008A74D3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9749E">
        <w:rPr>
          <w:rFonts w:ascii="Times New Roman" w:eastAsia="Times New Roman" w:hAnsi="Times New Roman" w:cs="Times New Roman"/>
          <w:sz w:val="18"/>
          <w:szCs w:val="18"/>
          <w:lang w:eastAsia="ru-RU"/>
        </w:rPr>
        <w:t>Стьопіна</w:t>
      </w:r>
    </w:p>
    <w:p w:rsidR="006C6627" w:rsidRDefault="006C6627" w:rsidP="008A74D3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74D3" w:rsidRDefault="006E6A6D" w:rsidP="008A74D3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  наказом</w:t>
      </w:r>
      <w:r w:rsidR="00D97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КЗ «Мажарський ліцей» від 30.12.2022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</w:t>
      </w:r>
      <w:r w:rsidR="00D9749E">
        <w:rPr>
          <w:rFonts w:ascii="Times New Roman" w:eastAsia="Times New Roman" w:hAnsi="Times New Roman" w:cs="Times New Roman"/>
          <w:sz w:val="28"/>
          <w:szCs w:val="28"/>
          <w:lang w:eastAsia="ru-RU"/>
        </w:rPr>
        <w:t>07</w:t>
      </w:r>
      <w:r w:rsidR="006368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ознайомлена</w:t>
      </w:r>
      <w:r w:rsidR="008A74D3"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82E11" w:rsidRPr="008A74D3" w:rsidRDefault="00F82E11" w:rsidP="008A74D3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74D3" w:rsidRPr="008A74D3" w:rsidRDefault="00F82E11" w:rsidP="008A74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Олена СТЬОПІНА     </w:t>
      </w:r>
      <w:r w:rsidR="008A74D3"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 w:rsidR="00D9749E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="008A74D3"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p w:rsidR="006C6627" w:rsidRDefault="006C662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8A74D3" w:rsidRPr="008A74D3" w:rsidRDefault="008A74D3" w:rsidP="008A74D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D2C8C" w:rsidRPr="008A74D3" w:rsidRDefault="008A74D3" w:rsidP="00AD2C8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A74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Довідка </w:t>
      </w:r>
      <w:r w:rsidR="00AD2C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AD2C8C" w:rsidRPr="008A74D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ро стан</w:t>
      </w:r>
      <w:r w:rsidR="00AD2C8C" w:rsidRPr="008A74D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AD2C8C" w:rsidRPr="008A74D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Цивільного захисту </w:t>
      </w:r>
    </w:p>
    <w:p w:rsidR="00AD2C8C" w:rsidRPr="008A74D3" w:rsidRDefault="006368BA" w:rsidP="00AD2C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2021  році та  завдання на 202</w:t>
      </w:r>
      <w:r w:rsidR="00AD2C8C" w:rsidRPr="008A74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рік</w:t>
      </w:r>
    </w:p>
    <w:p w:rsidR="00AD2C8C" w:rsidRPr="008A74D3" w:rsidRDefault="00AD2C8C" w:rsidP="00AD2C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2C8C" w:rsidRPr="008A74D3" w:rsidRDefault="00AD2C8C" w:rsidP="00AD2C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виконання кодексу Цивільного захисту, постанов Кабінету Міністрів України з питань надзвичайних ситуацій та цивільного захисту населення, Положення про функціональну підсистему «Освіта і наука України»</w:t>
      </w:r>
      <w:r w:rsidRPr="003D33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є</w:t>
      </w: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диної державної системи запобігання та реагування на надзвичайні ситуації техно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генного та природного характеру</w:t>
      </w: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затвердженого наказом Міністерства освіти і науки України від 03.09.2009 № 814, </w:t>
      </w:r>
      <w:r w:rsidR="007157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протягом 2021 року ліцей </w:t>
      </w: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здійснював роботу з питань підготовки цивільного захисту (далі ЦЗ) населення.</w:t>
      </w:r>
    </w:p>
    <w:p w:rsidR="00AD2C8C" w:rsidRPr="008A74D3" w:rsidRDefault="00AD2C8C" w:rsidP="00AD2C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Основні завдання </w:t>
      </w:r>
      <w:r w:rsidR="006368BA">
        <w:rPr>
          <w:rFonts w:ascii="Times New Roman" w:eastAsia="Times New Roman" w:hAnsi="Times New Roman" w:cs="Times New Roman"/>
          <w:sz w:val="28"/>
          <w:szCs w:val="28"/>
          <w:lang w:eastAsia="ru-RU"/>
        </w:rPr>
        <w:t>з ЦЗ, що були сплановані на 2021</w:t>
      </w: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рік в основному виконані.</w:t>
      </w:r>
    </w:p>
    <w:p w:rsidR="00AD2C8C" w:rsidRPr="008A74D3" w:rsidRDefault="00AD2C8C" w:rsidP="00AD2C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Значно зріс рівень теоретичної та практичної підготовки керівного складу.</w:t>
      </w:r>
    </w:p>
    <w:p w:rsidR="00AD2C8C" w:rsidRPr="008A74D3" w:rsidRDefault="00AD2C8C" w:rsidP="00AD2C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Проводились теоретичні та практичні заняття з підготовки  невоєнізованих формувань до дій у випадку аварій, катастроф, стихійних лих. </w:t>
      </w:r>
    </w:p>
    <w:p w:rsidR="00AD2C8C" w:rsidRPr="008A74D3" w:rsidRDefault="00AD2C8C" w:rsidP="00AD2C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Навчальні програми з предметів «О</w:t>
      </w:r>
      <w:r w:rsidR="0071577F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снови здоров’я», «Захисту Украї</w:t>
      </w: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>ни» з розділу «Цив</w:t>
      </w:r>
      <w:r w:rsidR="006368BA">
        <w:rPr>
          <w:rFonts w:ascii="Times New Roman" w:eastAsia="Times New Roman" w:hAnsi="Times New Roman" w:cs="Times New Roman"/>
          <w:sz w:val="28"/>
          <w:szCs w:val="28"/>
          <w:lang w:eastAsia="ru-RU"/>
        </w:rPr>
        <w:t>ільний захист» за І семестр 2021/2022</w:t>
      </w: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навчального року виконані. Якість 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асвоєння знань учнів становить 76</w:t>
      </w: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AD2C8C" w:rsidRDefault="006368BA" w:rsidP="00AD2C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 квітня 2021 року в ліцеї</w:t>
      </w:r>
      <w:r w:rsidR="00AD2C8C"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був проведений День ЦЗ, під час якого відпрацьовувались питання дій керівного складу, невоєнізованих формувань, постійного складу у випадку надзвичайних ситуацій мирного часу.</w:t>
      </w:r>
    </w:p>
    <w:p w:rsidR="0071577F" w:rsidRPr="008A74D3" w:rsidRDefault="0071577F" w:rsidP="007157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Навчально-матеріальна база  у переважній більшості відповідає нормативним вимогам і дозволяє проводити роботу з питань захисту життя і здоров’я у надзвичайних ситуаціях на належному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рівні. Кабінет «Захисту України</w:t>
      </w: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навчальні кабінети початкової школи постійно поповнюються навчальними посібниками з даного питання. </w:t>
      </w:r>
    </w:p>
    <w:p w:rsidR="0071577F" w:rsidRPr="008A74D3" w:rsidRDefault="0071577F" w:rsidP="007157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 час проведення аналізу стану роботи з ЦЗ було виявлено певні недоліки:</w:t>
      </w:r>
    </w:p>
    <w:p w:rsidR="0071577F" w:rsidRPr="008A74D3" w:rsidRDefault="0071577F" w:rsidP="007157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формальне відношення до підвищення своїх знань з ЦЗ у окремих вчителів та техперсоналу;</w:t>
      </w:r>
    </w:p>
    <w:p w:rsidR="0071577F" w:rsidRDefault="0071577F" w:rsidP="007157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прилади радіаційної, хімічної розвідки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 дозиметричного контролю в ліцеї</w:t>
      </w: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відсутні.</w:t>
      </w:r>
    </w:p>
    <w:p w:rsidR="00AD2C8C" w:rsidRPr="002D07E4" w:rsidRDefault="00AD2C8C" w:rsidP="00AD2C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Проведено </w:t>
      </w:r>
      <w:r w:rsidRPr="002D07E4">
        <w:rPr>
          <w:rFonts w:ascii="Times New Roman" w:eastAsia="Times New Roman" w:hAnsi="Times New Roman" w:cs="Times New Roman"/>
          <w:sz w:val="28"/>
          <w:szCs w:val="28"/>
          <w:lang w:eastAsia="uk-UA"/>
        </w:rPr>
        <w:t>тижд</w:t>
      </w:r>
      <w:r w:rsidR="006368BA">
        <w:rPr>
          <w:rFonts w:ascii="Times New Roman" w:eastAsia="Times New Roman" w:hAnsi="Times New Roman" w:cs="Times New Roman"/>
          <w:sz w:val="28"/>
          <w:szCs w:val="28"/>
          <w:lang w:eastAsia="uk-UA"/>
        </w:rPr>
        <w:t>ень безпеки життєдіяльності з 19.04 по 23.04.2021.</w:t>
      </w:r>
    </w:p>
    <w:p w:rsidR="00AD2C8C" w:rsidRPr="008A74D3" w:rsidRDefault="00AD2C8C" w:rsidP="00AD2C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Навчально-матеріальна база у переважній більшості відповідає нормативним вимогам і дозволяє проводити роботу з питань захисту життя і здоров’я у надзвичайних ситуаціях на належному рівні. Кабінет «Захисту Вітчизни», навчальні кабінети початкової школи постійно поповнюються навчальними матеріалами з даного питання. </w:t>
      </w:r>
    </w:p>
    <w:p w:rsidR="0071577F" w:rsidRDefault="0071577F" w:rsidP="00AD2C8C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577F" w:rsidRDefault="0071577F" w:rsidP="00AD2C8C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577F" w:rsidRDefault="0071577F" w:rsidP="00AD2C8C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577F" w:rsidRDefault="0071577F" w:rsidP="00AD2C8C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577F" w:rsidRDefault="0071577F" w:rsidP="00AD2C8C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2C8C" w:rsidRPr="008A74D3" w:rsidRDefault="00AD2C8C" w:rsidP="00AD2C8C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дзвичайні ситуації техногенного та природного характеру, навчання їх правилам поведінки та основним засобам захисту від наслідків надзвичайних ситуацій, прийомам надання першої медичної допомоги                                                                                                                                                 </w:t>
      </w:r>
    </w:p>
    <w:p w:rsidR="00AD2C8C" w:rsidRPr="008A74D3" w:rsidRDefault="00AD2C8C" w:rsidP="00AD2C8C">
      <w:pPr>
        <w:tabs>
          <w:tab w:val="left" w:pos="6660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Постійно</w:t>
      </w:r>
    </w:p>
    <w:p w:rsidR="00AD2C8C" w:rsidRPr="008A74D3" w:rsidRDefault="00AD2C8C" w:rsidP="00AD2C8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368BA">
        <w:rPr>
          <w:rFonts w:ascii="Times New Roman" w:eastAsia="Times New Roman" w:hAnsi="Times New Roman" w:cs="Times New Roman"/>
          <w:sz w:val="28"/>
          <w:szCs w:val="28"/>
          <w:lang w:eastAsia="ru-RU"/>
        </w:rPr>
        <w:t>.2. Провести на базі ліцею</w:t>
      </w: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«День цивільного захисту». Звернути увагу на формування у свідомості учнів відчуття особистої та колективної безпеки, а також безпечної поведінки у конкретних ситуаціях вдома та на вулиці.</w:t>
      </w:r>
    </w:p>
    <w:p w:rsidR="00AD2C8C" w:rsidRPr="008A74D3" w:rsidRDefault="00AD2C8C" w:rsidP="00AD2C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="006368BA">
        <w:rPr>
          <w:rFonts w:ascii="Times New Roman" w:eastAsia="Times New Roman" w:hAnsi="Times New Roman" w:cs="Times New Roman"/>
          <w:sz w:val="28"/>
          <w:szCs w:val="28"/>
          <w:lang w:eastAsia="ru-RU"/>
        </w:rPr>
        <w:t>22.04.2022</w:t>
      </w: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D2C8C" w:rsidRPr="008A74D3" w:rsidRDefault="00AD2C8C" w:rsidP="00AD2C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 Організувати навчання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працівників закладу до дій у надзвичайних ситуаціях</w:t>
      </w: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AD2C8C" w:rsidRPr="008A74D3" w:rsidRDefault="00AD2C8C" w:rsidP="00AD2C8C">
      <w:pPr>
        <w:tabs>
          <w:tab w:val="left" w:pos="66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6368BA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Упродовж  2022</w:t>
      </w: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AD2C8C" w:rsidRPr="008A74D3" w:rsidRDefault="00AD2C8C" w:rsidP="00AD2C8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>.4. Проводити навчально-виховну роботу з учнями з питань охорони життя і здоров’я, норм поведінки у надзвичайних ситуаціях через навчальну, трудову, ігрову діяльність.</w:t>
      </w:r>
    </w:p>
    <w:p w:rsidR="00AD2C8C" w:rsidRPr="008A74D3" w:rsidRDefault="00AD2C8C" w:rsidP="00AD2C8C">
      <w:pPr>
        <w:tabs>
          <w:tab w:val="left" w:pos="68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Постійно</w:t>
      </w:r>
    </w:p>
    <w:p w:rsidR="00AD2C8C" w:rsidRPr="008A74D3" w:rsidRDefault="00AD2C8C" w:rsidP="00AD2C8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>.5. Розробити індивідуальні алгоритми дій у разі виникнення надзвичайних ситуацій як під час навчально-виховного процесу, так і в позаурочний час.</w:t>
      </w:r>
    </w:p>
    <w:p w:rsidR="00AD2C8C" w:rsidRPr="008A74D3" w:rsidRDefault="00AD2C8C" w:rsidP="00AD2C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6368BA">
        <w:rPr>
          <w:rFonts w:ascii="Times New Roman" w:eastAsia="Times New Roman" w:hAnsi="Times New Roman" w:cs="Times New Roman"/>
          <w:sz w:val="28"/>
          <w:szCs w:val="28"/>
          <w:lang w:eastAsia="ru-RU"/>
        </w:rPr>
        <w:t>До 21.01.2022</w:t>
      </w:r>
    </w:p>
    <w:p w:rsidR="00AD2C8C" w:rsidRDefault="00AD2C8C" w:rsidP="00AD2C8C">
      <w:pPr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1577F">
        <w:rPr>
          <w:rFonts w:ascii="Times New Roman" w:eastAsia="Times New Roman" w:hAnsi="Times New Roman" w:cs="Times New Roman"/>
          <w:sz w:val="28"/>
          <w:szCs w:val="28"/>
          <w:lang w:eastAsia="ru-RU"/>
        </w:rPr>
        <w:t>Зосередити основні зусилля у</w:t>
      </w: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пропаганді цивільного захисту на роз’ясненні та практичній реалізації </w:t>
      </w:r>
      <w:r w:rsidRPr="003D338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Кодекс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D33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цивільного захисту України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Положення про функціональну підсис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тему «Освіта і наука України» є</w:t>
      </w: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диної державної системи запобігання та реагування на надзвичайні ситуації техногенного та природного характеру, нормативних документів Міністерства </w:t>
      </w:r>
    </w:p>
    <w:p w:rsidR="00AD2C8C" w:rsidRPr="008A74D3" w:rsidRDefault="00AD2C8C" w:rsidP="0071577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надзвичайних ситуацій, планів підгот</w:t>
      </w:r>
      <w:r w:rsidR="006368BA">
        <w:rPr>
          <w:rFonts w:ascii="Times New Roman" w:eastAsia="Times New Roman" w:hAnsi="Times New Roman" w:cs="Times New Roman"/>
          <w:sz w:val="28"/>
          <w:szCs w:val="28"/>
          <w:lang w:eastAsia="ru-RU"/>
        </w:rPr>
        <w:t>овки Цивільного захисту  на 2022</w:t>
      </w: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рік.</w:t>
      </w:r>
    </w:p>
    <w:p w:rsidR="00AD2C8C" w:rsidRPr="008A74D3" w:rsidRDefault="00AD2C8C" w:rsidP="00AD2C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6368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Протягом 2022</w:t>
      </w: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AD2C8C" w:rsidRPr="008A74D3" w:rsidRDefault="0071577F" w:rsidP="00AD2C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D2C8C"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>. Розпочати навчальн</w:t>
      </w:r>
      <w:r w:rsidR="006368BA">
        <w:rPr>
          <w:rFonts w:ascii="Times New Roman" w:eastAsia="Times New Roman" w:hAnsi="Times New Roman" w:cs="Times New Roman"/>
          <w:sz w:val="28"/>
          <w:szCs w:val="28"/>
          <w:lang w:eastAsia="ru-RU"/>
        </w:rPr>
        <w:t>ий рік з цивільного захисту з 17.01.2022</w:t>
      </w:r>
      <w:r w:rsidR="00AD2C8C"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68B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року і завершити його 23.12.2022</w:t>
      </w:r>
      <w:r w:rsidR="00AD2C8C"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року.</w:t>
      </w:r>
    </w:p>
    <w:p w:rsidR="00AD2C8C" w:rsidRPr="008A74D3" w:rsidRDefault="00AD2C8C" w:rsidP="00AD2C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>5. Контроль за виконанням даного наказу залишаю за собою</w:t>
      </w:r>
      <w:r w:rsidRPr="008A74D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A74D3" w:rsidRPr="008A74D3" w:rsidRDefault="008A74D3" w:rsidP="008A74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8A74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Про підсумки роботи відділу</w:t>
      </w:r>
    </w:p>
    <w:p w:rsidR="008A74D3" w:rsidRPr="008A74D3" w:rsidRDefault="008A74D3" w:rsidP="008A74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освіти з цивільного </w:t>
      </w:r>
    </w:p>
    <w:p w:rsidR="008A74D3" w:rsidRPr="008A74D3" w:rsidRDefault="008A74D3" w:rsidP="008A74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захисту в 2014 році </w:t>
      </w:r>
    </w:p>
    <w:p w:rsidR="008A74D3" w:rsidRPr="008A74D3" w:rsidRDefault="008A74D3" w:rsidP="008A74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 завдання на 2015 рік</w:t>
      </w:r>
    </w:p>
    <w:p w:rsidR="008A74D3" w:rsidRPr="008A74D3" w:rsidRDefault="008A74D3" w:rsidP="008A74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A74D3" w:rsidRPr="008A74D3" w:rsidRDefault="008A74D3" w:rsidP="008A74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виконання кодексу Цивільного захисту, постанов Кабінету Міністрів України з питань надзвичайних ситуацій та цивільного захисту населення, Положення про функціональну підсистему «Освіта і наука України», затвердженого наказом Міністерства освіти і науки України від 03.09.2009 № 814, Єдиної державної системи запобігання та реагування на надзвичайні ситуації техногенного та природного характеру, затвердженої наказом Начальника цивільної оборони Міністерства освіти і науки України від 17.01.2002 № 27</w:t>
      </w:r>
      <w:r w:rsidRPr="008A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протягом 2014 року відділом освіти Кегичівської районної державної адміністрації здійснювалась робота з питань підготовки цивільного захисту (далі ЦЗ) населення.</w:t>
      </w:r>
    </w:p>
    <w:p w:rsidR="008A74D3" w:rsidRPr="008A74D3" w:rsidRDefault="008A74D3" w:rsidP="008A74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Завдання 2014 року відділом освіти районної державної адміністрації виконано.</w:t>
      </w:r>
    </w:p>
    <w:p w:rsidR="008A74D3" w:rsidRPr="008A74D3" w:rsidRDefault="008A74D3" w:rsidP="008A74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Навчання керівного, особового складу невоєнізованих формувань, працівників та службовців відділу освіти, навчальних закладів проводилося в навчальних групах згідно з «Типовою програмою навчання працівників органів управління освітою і наукою, навчальних закладів, установ, організацій і підприємств галузі», затвердженою наказом Начальника штабу ЦЗ (ЦО), Державного секретаря Міністерства освіти і науки України від 17</w:t>
      </w:r>
      <w:r w:rsidRPr="008A74D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>січня 2002 року № 27.</w:t>
      </w:r>
    </w:p>
    <w:p w:rsidR="008A74D3" w:rsidRPr="008A74D3" w:rsidRDefault="008A74D3" w:rsidP="008A74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>У більшості навчальних закладів протягом 2014 року належним чином вирішувались питання підготовки у сфері цивільного захисту всіх категорій учасників навчально-виховного процесу. Найбільш цілеспрямовано ця робота проводилась у Кегичівському ліцей, Чапаєвська ЗОШ І-ІІІ ст., Мажарському ЗНВК, Бесарабівському НВК.</w:t>
      </w:r>
    </w:p>
    <w:p w:rsidR="008A74D3" w:rsidRPr="008A74D3" w:rsidRDefault="008A74D3" w:rsidP="008A74D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Навчально-матеріальна база загальноосвітніх навчальних закладів та дошкільних навчальних закладів відповідає нормативним вимогам і дозволяє проводити роботу з питань захисту життя і здоров’я дітей у надзвичайних ситуаціях на належному рівні.</w:t>
      </w:r>
    </w:p>
    <w:p w:rsidR="008A74D3" w:rsidRPr="008A74D3" w:rsidRDefault="008A74D3" w:rsidP="008A74D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>У період з 21 по 25 квітня 2014 у всіх загальноосвітніх навчальних закладах проведено «День ЦЗ», під час якого проведено об</w:t>
      </w:r>
      <w:r w:rsidRPr="008A74D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’</w:t>
      </w: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>єктові тренування.</w:t>
      </w:r>
    </w:p>
    <w:p w:rsidR="008A74D3" w:rsidRPr="008A74D3" w:rsidRDefault="008A74D3" w:rsidP="008A74D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Навчальні програми виконані в повному обсязі з курсу «Захист Вітчизни» (розділ ЦЗ) з учнями старших класів та з предмету «Основи здоров</w:t>
      </w:r>
      <w:r w:rsidRPr="008A74D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’</w:t>
      </w: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>я» з учнями 1-9-х класів.</w:t>
      </w:r>
    </w:p>
    <w:p w:rsidR="008A74D3" w:rsidRPr="008A74D3" w:rsidRDefault="008A74D3" w:rsidP="008A74D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>З метою закріплення та розвитку досягнутих позитивних результатів, підготовки учнів та педагогічних працівників навчальних закладів до дій при виникненні надзвичайних ситуацій</w:t>
      </w:r>
    </w:p>
    <w:p w:rsidR="008A74D3" w:rsidRPr="008A74D3" w:rsidRDefault="008A74D3" w:rsidP="008A74D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74D3" w:rsidRPr="008A74D3" w:rsidRDefault="008A74D3" w:rsidP="008A74D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НАКАЗУЮ: </w:t>
      </w:r>
    </w:p>
    <w:p w:rsidR="008A74D3" w:rsidRPr="008A74D3" w:rsidRDefault="008A74D3" w:rsidP="008A74D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74D3" w:rsidRPr="008A74D3" w:rsidRDefault="008A74D3" w:rsidP="008A74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 Затвердити план основних заходів цивільного захисту відділу освіти Харківської районної державної адміністрації на 2015 рік (додається).</w:t>
      </w:r>
    </w:p>
    <w:p w:rsidR="008A74D3" w:rsidRPr="008A74D3" w:rsidRDefault="008A74D3" w:rsidP="008A74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>2. Головним завданням у підготовці ЦЗ на 2015 рік вважати підвищення рівня ефективності функціонування районної ланки територіальної підсистеми Єдиної державної системи цивільного захисту населення і територій, зниження негативних наслідків надзвичайних ситуацій.</w:t>
      </w:r>
    </w:p>
    <w:p w:rsidR="008A74D3" w:rsidRPr="008A74D3" w:rsidRDefault="008A74D3" w:rsidP="008A74D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 Основні зусилля в ході реалізації головного завдання зосередити на таких напрямах:</w:t>
      </w:r>
    </w:p>
    <w:p w:rsidR="008A74D3" w:rsidRPr="008A74D3" w:rsidRDefault="008A74D3" w:rsidP="008A74D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підвищення рівня реалізації організаційно-розпорядчих актів у сфері захисту населення і території району від надзвичайних ситуацій;</w:t>
      </w:r>
    </w:p>
    <w:p w:rsidR="008A74D3" w:rsidRPr="008A74D3" w:rsidRDefault="008A74D3" w:rsidP="008A74D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забезпечення готовності органів управління та сил ЦЗ до реагування на надзвичайні ситуації в мирний час та в умовах особливого періоду;</w:t>
      </w:r>
    </w:p>
    <w:p w:rsidR="008A74D3" w:rsidRPr="008A74D3" w:rsidRDefault="008A74D3" w:rsidP="008A74D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проведення ефективних попереджувальних заходів ЦЗ з метою досягнення прийнятих рівнів ризику виникнення надзвичайних ситуацій;</w:t>
      </w:r>
    </w:p>
    <w:p w:rsidR="008A74D3" w:rsidRPr="008A74D3" w:rsidRDefault="008A74D3" w:rsidP="008A74D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захист учасників навчально-виховного процесу навчальних закладів району у разі виникнення надзвичайних ситуацій техногенного та природного характеру.</w:t>
      </w:r>
    </w:p>
    <w:p w:rsidR="008A74D3" w:rsidRPr="008A74D3" w:rsidRDefault="008A74D3" w:rsidP="008A74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Начальнику штабу ЦЗ відділу освіти Кегичівської районної державної адміністрації Бурлаці С.Д.:</w:t>
      </w:r>
    </w:p>
    <w:p w:rsidR="008A74D3" w:rsidRPr="008A74D3" w:rsidRDefault="008A74D3" w:rsidP="008A74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 Зосередити основні зусилля на роз’ясненні серед педагогічних працівників, </w:t>
      </w:r>
      <w:r w:rsidRPr="008A74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молодшого обслуговуючого </w:t>
      </w: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персоналу й учнів Положення про функціональну підсистему «Освіта і наука України» Єдиної державної системи запобігання та реагування на надзвичайні ситуації техногенного та природного характеру, затвердженого наказом Начальника ЦЗ Міністерства освіти і науки України, навчання їх правилам поведінки та основним способам захисту від наслідків надзвичайних ситуацій, прийомам надання першої медичної допомоги.</w:t>
      </w:r>
    </w:p>
    <w:p w:rsidR="008A74D3" w:rsidRPr="008A74D3" w:rsidRDefault="008A74D3" w:rsidP="008A74D3">
      <w:pPr>
        <w:tabs>
          <w:tab w:val="left" w:pos="5580"/>
          <w:tab w:val="left" w:pos="73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Протягом 2015 року</w:t>
      </w:r>
    </w:p>
    <w:p w:rsidR="008A74D3" w:rsidRPr="008A74D3" w:rsidRDefault="008A74D3" w:rsidP="008A74D3">
      <w:pPr>
        <w:tabs>
          <w:tab w:val="left" w:pos="5580"/>
          <w:tab w:val="left" w:pos="73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74D3" w:rsidRPr="008A74D3" w:rsidRDefault="008A74D3" w:rsidP="008A74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 Організувати навчання працівників відділу освіти і навчальних закладів відповідно до Типової програми, затвердженої наказом Начальника </w:t>
      </w:r>
    </w:p>
    <w:p w:rsidR="008A74D3" w:rsidRPr="008A74D3" w:rsidRDefault="008A74D3" w:rsidP="008A74D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штабу цивільної оборони, Державним секретарем Міністерства освіти і науки України. </w:t>
      </w:r>
    </w:p>
    <w:p w:rsidR="008A74D3" w:rsidRPr="008A74D3" w:rsidRDefault="008A74D3" w:rsidP="008A74D3">
      <w:pPr>
        <w:tabs>
          <w:tab w:val="left" w:pos="5580"/>
          <w:tab w:val="left" w:pos="57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Протягом 2015 року</w:t>
      </w:r>
    </w:p>
    <w:p w:rsidR="008A74D3" w:rsidRPr="008A74D3" w:rsidRDefault="008A74D3" w:rsidP="008A74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 З метою встановлення єдиної методики проведення Дня ЦЗ, Тижня безпеки дитини та обміну досвідом між керівним складом ЦЗ системи освіти провести з 14 по 18 квітня 2015 року показовий День ЦЗ на базі Кегичівського ліцею, з обов’язковою участю директорів та вчителів предмету «Захист Вітчизни» загальноосвітніх навчальних закладів району, з 18 по 22 травня 2015 року – показовий Тиждень безпеки дитини на базі Кегичівського дошкільного навчального закладу № 2, з обов’язковою участю завідувачів дошкільних навчальних закладів району. </w:t>
      </w:r>
    </w:p>
    <w:p w:rsidR="008A74D3" w:rsidRPr="008A74D3" w:rsidRDefault="008A74D3" w:rsidP="008A74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>5. Керівникам навчальних закладів – начальникам ЦЗ:</w:t>
      </w:r>
    </w:p>
    <w:p w:rsidR="008A74D3" w:rsidRPr="008A74D3" w:rsidRDefault="008A74D3" w:rsidP="008A74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>5.1 Проаналізувати роботу з питань ЦЗ у 2014 році та визначити конкретні завдання й заходи на 2015 рік.</w:t>
      </w:r>
    </w:p>
    <w:p w:rsidR="008A74D3" w:rsidRPr="008A74D3" w:rsidRDefault="008A74D3" w:rsidP="008A74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До 02.02.2015</w:t>
      </w: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8A74D3" w:rsidRPr="008A74D3" w:rsidRDefault="008A74D3" w:rsidP="008A74D3">
      <w:pPr>
        <w:spacing w:after="0" w:line="240" w:lineRule="auto"/>
        <w:ind w:right="9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5.2 Забезпечити проведення навчання керівного складу, особового складу невоєнізованих формувань ЦЗ та педагогічних кадрів.</w:t>
      </w:r>
    </w:p>
    <w:p w:rsidR="008A74D3" w:rsidRPr="008A74D3" w:rsidRDefault="008A74D3" w:rsidP="008A74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Протягом 2015 року</w:t>
      </w:r>
    </w:p>
    <w:p w:rsidR="008A74D3" w:rsidRPr="008A74D3" w:rsidRDefault="008A74D3" w:rsidP="008A74D3">
      <w:pPr>
        <w:spacing w:after="0" w:line="240" w:lineRule="auto"/>
        <w:ind w:right="9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>5.3 Закінчити навчальний рік проведенням комплексних об’єктових навчань та тренувань, Дня ЦЗ й Тижня безпеки дитини з питань ЦЗ та безпеки життєдіяльності людини.</w:t>
      </w:r>
    </w:p>
    <w:p w:rsidR="008A74D3" w:rsidRPr="008A74D3" w:rsidRDefault="008A74D3" w:rsidP="008A74D3">
      <w:pPr>
        <w:spacing w:after="0" w:line="240" w:lineRule="auto"/>
        <w:ind w:right="9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До 22.05.2015</w:t>
      </w:r>
    </w:p>
    <w:p w:rsidR="008A74D3" w:rsidRPr="008A74D3" w:rsidRDefault="008A74D3" w:rsidP="008A74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>5.4 Надати графіки проведення Дня ЦЗ та Тижня безпеки дитини до відділу освіти районної державної адміністрації.</w:t>
      </w:r>
    </w:p>
    <w:p w:rsidR="008A74D3" w:rsidRPr="008A74D3" w:rsidRDefault="008A74D3" w:rsidP="008A74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До 20.03.2015</w:t>
      </w:r>
    </w:p>
    <w:p w:rsidR="008A74D3" w:rsidRPr="008A74D3" w:rsidRDefault="008A74D3" w:rsidP="008A74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>5.5 Унести до річних планів загальноосвітніх навчальних закладів на 2015/2016 навчальний рік заходи з ЦЗ.</w:t>
      </w:r>
    </w:p>
    <w:p w:rsidR="008A74D3" w:rsidRPr="008A74D3" w:rsidRDefault="008A74D3" w:rsidP="008A74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До 01.07. 2015 </w:t>
      </w:r>
    </w:p>
    <w:p w:rsidR="008A74D3" w:rsidRPr="008A74D3" w:rsidRDefault="008A74D3" w:rsidP="008A74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>5.6 Розробити алгоритм дій у разі виникнення надзвичайних ситуацій під час навчально-виховного процесу та в позаурочний час.</w:t>
      </w:r>
    </w:p>
    <w:p w:rsidR="008A74D3" w:rsidRPr="008A74D3" w:rsidRDefault="008A74D3" w:rsidP="008A74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До 02.02.2015</w:t>
      </w:r>
    </w:p>
    <w:p w:rsidR="008A74D3" w:rsidRPr="008A74D3" w:rsidRDefault="008A74D3" w:rsidP="008A74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</w:t>
      </w: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8A74D3" w:rsidRPr="008A74D3" w:rsidRDefault="008A74D3" w:rsidP="008A74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>6. Контроль за виконанням наказу покласти на заступника начальника відділу освіти Бурлаку С.Д.</w:t>
      </w:r>
    </w:p>
    <w:p w:rsidR="008A74D3" w:rsidRPr="008A74D3" w:rsidRDefault="008A74D3" w:rsidP="008A74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74D3" w:rsidRPr="008A74D3" w:rsidRDefault="008A74D3" w:rsidP="008A74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74D3" w:rsidRPr="008A74D3" w:rsidRDefault="008A74D3" w:rsidP="008A74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74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Начальник відділу освіти                                                                   Т. Данько</w:t>
      </w:r>
      <w:r w:rsidRPr="008A7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</w:p>
    <w:p w:rsidR="008A74D3" w:rsidRPr="008A74D3" w:rsidRDefault="008A74D3" w:rsidP="008A74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A74D3" w:rsidRPr="008A74D3" w:rsidRDefault="008A74D3" w:rsidP="008A74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A74D3">
        <w:rPr>
          <w:rFonts w:ascii="Times New Roman" w:eastAsia="Times New Roman" w:hAnsi="Times New Roman" w:cs="Times New Roman"/>
          <w:sz w:val="28"/>
          <w:szCs w:val="24"/>
          <w:lang w:eastAsia="ru-RU"/>
        </w:rPr>
        <w:t>Бурлака</w:t>
      </w:r>
    </w:p>
    <w:p w:rsidR="008A74D3" w:rsidRPr="008A74D3" w:rsidRDefault="008A74D3" w:rsidP="008A74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A74D3" w:rsidRPr="008A74D3" w:rsidRDefault="008A74D3" w:rsidP="008A74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A74D3" w:rsidRPr="008A74D3" w:rsidRDefault="008A74D3" w:rsidP="008A74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74D3" w:rsidRPr="008A74D3" w:rsidRDefault="008A74D3" w:rsidP="008A74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74D3" w:rsidRPr="008A74D3" w:rsidRDefault="008A74D3" w:rsidP="008A74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74D3" w:rsidRPr="008A74D3" w:rsidRDefault="008A74D3" w:rsidP="008A74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74D3" w:rsidRPr="008A74D3" w:rsidRDefault="008A74D3" w:rsidP="008A74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A74D3" w:rsidRPr="008A74D3" w:rsidRDefault="008A74D3" w:rsidP="008A74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80137" w:rsidRPr="008A74D3" w:rsidRDefault="00280137">
      <w:pPr>
        <w:rPr>
          <w:lang w:val="ru-RU"/>
        </w:rPr>
      </w:pPr>
    </w:p>
    <w:sectPr w:rsidR="00280137" w:rsidRPr="008A74D3" w:rsidSect="008A74D3">
      <w:headerReference w:type="default" r:id="rId8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7DA3" w:rsidRDefault="00FE7DA3" w:rsidP="008A74D3">
      <w:pPr>
        <w:spacing w:after="0" w:line="240" w:lineRule="auto"/>
      </w:pPr>
      <w:r>
        <w:separator/>
      </w:r>
    </w:p>
  </w:endnote>
  <w:endnote w:type="continuationSeparator" w:id="0">
    <w:p w:rsidR="00FE7DA3" w:rsidRDefault="00FE7DA3" w:rsidP="008A7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7DA3" w:rsidRDefault="00FE7DA3" w:rsidP="008A74D3">
      <w:pPr>
        <w:spacing w:after="0" w:line="240" w:lineRule="auto"/>
      </w:pPr>
      <w:r>
        <w:separator/>
      </w:r>
    </w:p>
  </w:footnote>
  <w:footnote w:type="continuationSeparator" w:id="0">
    <w:p w:rsidR="00FE7DA3" w:rsidRDefault="00FE7DA3" w:rsidP="008A7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25387420"/>
      <w:docPartObj>
        <w:docPartGallery w:val="Page Numbers (Top of Page)"/>
        <w:docPartUnique/>
      </w:docPartObj>
    </w:sdtPr>
    <w:sdtEndPr/>
    <w:sdtContent>
      <w:p w:rsidR="008A74D3" w:rsidRDefault="008A74D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749E" w:rsidRPr="00D9749E">
          <w:rPr>
            <w:noProof/>
            <w:lang w:val="ru-RU"/>
          </w:rPr>
          <w:t>3</w:t>
        </w:r>
        <w:r>
          <w:fldChar w:fldCharType="end"/>
        </w:r>
      </w:p>
    </w:sdtContent>
  </w:sdt>
  <w:p w:rsidR="008A74D3" w:rsidRDefault="008A74D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E258B7"/>
    <w:multiLevelType w:val="hybridMultilevel"/>
    <w:tmpl w:val="6ED4538C"/>
    <w:lvl w:ilvl="0" w:tplc="B4AEFB4C">
      <w:start w:val="70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A01"/>
    <w:rsid w:val="00013C37"/>
    <w:rsid w:val="00025FB5"/>
    <w:rsid w:val="00070346"/>
    <w:rsid w:val="000F40EA"/>
    <w:rsid w:val="00171E81"/>
    <w:rsid w:val="00184ED5"/>
    <w:rsid w:val="001E50BF"/>
    <w:rsid w:val="00245CE4"/>
    <w:rsid w:val="00280137"/>
    <w:rsid w:val="00290EAB"/>
    <w:rsid w:val="002A4D7C"/>
    <w:rsid w:val="002B0402"/>
    <w:rsid w:val="002C7C5F"/>
    <w:rsid w:val="002D07E4"/>
    <w:rsid w:val="003D3389"/>
    <w:rsid w:val="00423526"/>
    <w:rsid w:val="004C3774"/>
    <w:rsid w:val="005C634D"/>
    <w:rsid w:val="006069C7"/>
    <w:rsid w:val="006368BA"/>
    <w:rsid w:val="006C6627"/>
    <w:rsid w:val="006E6A6D"/>
    <w:rsid w:val="0071577F"/>
    <w:rsid w:val="0074433A"/>
    <w:rsid w:val="00744E4B"/>
    <w:rsid w:val="00781CE8"/>
    <w:rsid w:val="00857A01"/>
    <w:rsid w:val="008843DF"/>
    <w:rsid w:val="008A74D3"/>
    <w:rsid w:val="009455B3"/>
    <w:rsid w:val="009F7906"/>
    <w:rsid w:val="00AD1FC1"/>
    <w:rsid w:val="00AD2C8C"/>
    <w:rsid w:val="00B3724A"/>
    <w:rsid w:val="00B46C2F"/>
    <w:rsid w:val="00B836A9"/>
    <w:rsid w:val="00BC5277"/>
    <w:rsid w:val="00C12F63"/>
    <w:rsid w:val="00CF132E"/>
    <w:rsid w:val="00D300B8"/>
    <w:rsid w:val="00D9749E"/>
    <w:rsid w:val="00E13CB3"/>
    <w:rsid w:val="00E85E7D"/>
    <w:rsid w:val="00E979D6"/>
    <w:rsid w:val="00EC7EF2"/>
    <w:rsid w:val="00F12B49"/>
    <w:rsid w:val="00F27BC5"/>
    <w:rsid w:val="00F771A5"/>
    <w:rsid w:val="00F82E11"/>
    <w:rsid w:val="00FE0C6A"/>
    <w:rsid w:val="00FE7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1F3D5"/>
  <w15:docId w15:val="{1AF21DC6-BC51-4823-AF66-7D393F39B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74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8A74D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A74D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8A74D3"/>
  </w:style>
  <w:style w:type="paragraph" w:styleId="a7">
    <w:name w:val="footer"/>
    <w:basedOn w:val="a"/>
    <w:link w:val="a8"/>
    <w:uiPriority w:val="99"/>
    <w:unhideWhenUsed/>
    <w:rsid w:val="008A74D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A74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1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10102</Words>
  <Characters>5759</Characters>
  <Application>Microsoft Office Word</Application>
  <DocSecurity>0</DocSecurity>
  <Lines>47</Lines>
  <Paragraphs>31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20</cp:revision>
  <cp:lastPrinted>2022-01-11T12:24:00Z</cp:lastPrinted>
  <dcterms:created xsi:type="dcterms:W3CDTF">2019-01-02T07:19:00Z</dcterms:created>
  <dcterms:modified xsi:type="dcterms:W3CDTF">2023-01-03T21:55:00Z</dcterms:modified>
</cp:coreProperties>
</file>